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BD70" w14:textId="77777777" w:rsidR="00A543D8" w:rsidRPr="00AA7F56" w:rsidRDefault="00503D07" w:rsidP="00D61777">
      <w:pPr>
        <w:tabs>
          <w:tab w:val="left" w:pos="9305"/>
        </w:tabs>
        <w:spacing w:line="280" w:lineRule="exact"/>
        <w:outlineLvl w:val="0"/>
        <w:rPr>
          <w:rFonts w:eastAsia="ＭＳ ゴシック" w:hAnsi="ＭＳ ゴシック"/>
          <w:sz w:val="20"/>
        </w:rPr>
      </w:pPr>
      <w:r w:rsidRPr="00AA7F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AABD5" wp14:editId="1E5ECF64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1381125" cy="231140"/>
                <wp:effectExtent l="0" t="0" r="0" b="0"/>
                <wp:wrapNone/>
                <wp:docPr id="5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B3CE" w14:textId="77777777" w:rsidR="00D61777" w:rsidRPr="001B4C8B" w:rsidRDefault="00D61777" w:rsidP="00D61777">
                            <w:pPr>
                              <w:spacing w:line="300" w:lineRule="exact"/>
                              <w:rPr>
                                <w:rFonts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B4C8B">
                              <w:rPr>
                                <w:rFonts w:eastAsia="ＭＳ ゴシック" w:hAnsi="ＭＳ 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FF4BB0" w:rsidRPr="001B4C8B">
                              <w:rPr>
                                <w:rFonts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AABD5"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left:0;text-align:left;margin-left:-9pt;margin-top:12.15pt;width:108.75pt;height:1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YW8wEAAMgDAAAOAAAAZHJzL2Uyb0RvYy54bWysU9tu2zAMfR+wfxD0vjh2uy014hRdigwD&#10;ugvQ7QNkWbaFyaJGKbGzrx8lp2nQvQ3TgyCK1CHPIbW+nQbDDgq9BlvxfLHkTFkJjbZdxX98371Z&#10;ceaDsI0wYFXFj8rz283rV+vRlaqAHkyjkBGI9eXoKt6H4Mos87JXg/ALcMqSswUcRCATu6xBMRL6&#10;YLJiuXyXjYCNQ5DKe7q9n518k/DbVsnwtW29CsxUnGoLace013HPNmtRdihcr+WpDPEPVQxCW0p6&#10;hroXQbA96r+gBi0RPLRhIWHIoG21VIkDscmXL9g89sKpxIXE8e4sk/9/sPLL4dF9QxamDzBRAxMJ&#10;7x5A/vTMwrYXtlN3iDD2SjSUOI+SZaPz5elplNqXPoLU42doqMliHyABTS0OURXiyQidGnA8i66m&#10;wGRMebXK8+ItZ5J8xVWeX6euZKJ8eu3Qh48KBhYPFUdqakIXhwcfYjWifAqJyTwY3ey0McnArt4a&#10;ZAdBA7BLKxF4EWZsDLYQn82I8SbRjMxmjmGqJ3JGujU0RyKMMA8UfQA69IC/ORtpmCruf+0FKs7M&#10;J0uivb8ubohhSMZqdUNC4KWjvnAIKwmo4oGz+bgN87zuHequpzxzkyzckcytTgo813SqmsYlCXMa&#10;7TiPl3aKev6Amz8AAAD//wMAUEsDBBQABgAIAAAAIQDLtTdi3gAAAAkBAAAPAAAAZHJzL2Rvd25y&#10;ZXYueG1sTI9BT8JAFITvJv6HzTPxBltQsdS+EiQxhiNoOC/dR1vpvm26C1389S4nPE5mMvNNvgim&#10;FWfqXWMZYTJOQBCXVjdcIXx/fYxSEM4r1qq1TAgXcrAo7u9ylWk78IbOW1+JWMIuUwi1910mpStr&#10;MsqNbUccvYPtjfJR9pXUvRpiuWnlNElm0qiG40KtOlrVVB63J4Ow3tHlM1Xtplv9HIffUL2vlzog&#10;Pj6E5RsIT8HfwnDFj+hQRKa9PbF2okUYTdL4xSNMn59AXAPz+QuIPcIseQVZ5PL/g+IPAAD//wMA&#10;UEsBAi0AFAAGAAgAAAAhALaDOJL+AAAA4QEAABMAAAAAAAAAAAAAAAAAAAAAAFtDb250ZW50X1R5&#10;cGVzXS54bWxQSwECLQAUAAYACAAAACEAOP0h/9YAAACUAQAACwAAAAAAAAAAAAAAAAAvAQAAX3Jl&#10;bHMvLnJlbHNQSwECLQAUAAYACAAAACEA3pYWFvMBAADIAwAADgAAAAAAAAAAAAAAAAAuAgAAZHJz&#10;L2Uyb0RvYy54bWxQSwECLQAUAAYACAAAACEAy7U3Yt4AAAAJAQAADwAAAAAAAAAAAAAAAABNBAAA&#10;ZHJzL2Rvd25yZXYueG1sUEsFBgAAAAAEAAQA8wAAAFgFAAAAAA==&#10;" stroked="f">
                <v:textbox inset="5.85pt,.7pt,5.85pt,.7pt">
                  <w:txbxContent>
                    <w:p w14:paraId="1357B3CE" w14:textId="77777777" w:rsidR="00D61777" w:rsidRPr="001B4C8B" w:rsidRDefault="00D61777" w:rsidP="00D61777">
                      <w:pPr>
                        <w:spacing w:line="300" w:lineRule="exact"/>
                        <w:rPr>
                          <w:rFonts w:eastAsia="ＭＳ ゴシック" w:hAnsi="ＭＳ ゴシック"/>
                          <w:sz w:val="22"/>
                          <w:szCs w:val="22"/>
                        </w:rPr>
                      </w:pPr>
                      <w:r w:rsidRPr="001B4C8B">
                        <w:rPr>
                          <w:rFonts w:eastAsia="ＭＳ ゴシック" w:hAnsi="ＭＳ ゴシック" w:hint="eastAsia"/>
                          <w:sz w:val="22"/>
                          <w:szCs w:val="22"/>
                        </w:rPr>
                        <w:t>様式</w:t>
                      </w:r>
                      <w:r w:rsidR="00FF4BB0" w:rsidRPr="001B4C8B">
                        <w:rPr>
                          <w:rFonts w:eastAsia="ＭＳ ゴシック" w:hAnsi="ＭＳ ゴシック" w:hint="eastAsia"/>
                          <w:sz w:val="22"/>
                          <w:szCs w:val="22"/>
                        </w:rPr>
                        <w:t xml:space="preserve">　３</w:t>
                      </w:r>
                    </w:p>
                  </w:txbxContent>
                </v:textbox>
              </v:shape>
            </w:pict>
          </mc:Fallback>
        </mc:AlternateContent>
      </w:r>
    </w:p>
    <w:p w14:paraId="02EF5FC3" w14:textId="77777777" w:rsidR="007D5826" w:rsidRPr="00AA7F56" w:rsidRDefault="007D5826" w:rsidP="00D35A7C">
      <w:pPr>
        <w:rPr>
          <w:rFonts w:ascii="ＭＳ 明朝" w:hAnsi="ＭＳ 明朝"/>
          <w:sz w:val="14"/>
          <w:szCs w:val="14"/>
        </w:rPr>
      </w:pPr>
    </w:p>
    <w:p w14:paraId="343968CC" w14:textId="77777777" w:rsidR="00DE1212" w:rsidRPr="00AA7F56" w:rsidRDefault="00DE1212" w:rsidP="00DE1212">
      <w:pPr>
        <w:ind w:right="-181"/>
        <w:rPr>
          <w:rFonts w:eastAsia="ＭＳ ゴシック" w:hAnsi="ＭＳ ゴシック"/>
        </w:rPr>
      </w:pPr>
    </w:p>
    <w:p w14:paraId="1976335B" w14:textId="77777777" w:rsidR="00D61777" w:rsidRPr="00AA7F56" w:rsidRDefault="00503D07" w:rsidP="00D61777">
      <w:pPr>
        <w:ind w:right="-181"/>
        <w:rPr>
          <w:rFonts w:eastAsia="ＭＳ ゴシック" w:hAnsi="ＭＳ ゴシック"/>
          <w:szCs w:val="21"/>
        </w:rPr>
      </w:pPr>
      <w:r w:rsidRPr="00AA7F56">
        <w:rPr>
          <w:rFonts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46EDF8" wp14:editId="5A24173D">
                <wp:simplePos x="0" y="0"/>
                <wp:positionH relativeFrom="column">
                  <wp:posOffset>-66675</wp:posOffset>
                </wp:positionH>
                <wp:positionV relativeFrom="paragraph">
                  <wp:posOffset>53340</wp:posOffset>
                </wp:positionV>
                <wp:extent cx="4416425" cy="248285"/>
                <wp:effectExtent l="0" t="0" r="0" b="0"/>
                <wp:wrapNone/>
                <wp:docPr id="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25225" w14:textId="77777777" w:rsidR="00543C95" w:rsidRPr="00543C95" w:rsidRDefault="00543C95" w:rsidP="00543C95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43C95">
                              <w:rPr>
                                <w:rFonts w:eastAsia="ＭＳ ゴシック" w:hAnsi="ＭＳ ゴシック" w:hint="eastAsia"/>
                                <w:sz w:val="28"/>
                                <w:szCs w:val="28"/>
                              </w:rPr>
                              <w:t>電子レセプトの</w:t>
                            </w:r>
                            <w:r w:rsidR="008507B5">
                              <w:rPr>
                                <w:rFonts w:eastAsia="ＭＳ ゴシック" w:hAnsi="ＭＳ ゴシック" w:hint="eastAsia"/>
                                <w:sz w:val="28"/>
                                <w:szCs w:val="28"/>
                              </w:rPr>
                              <w:t>ＣＳＶ情報による</w:t>
                            </w:r>
                            <w:r w:rsidRPr="00543C95">
                              <w:rPr>
                                <w:rFonts w:eastAsia="ＭＳ ゴシック" w:hAnsi="ＭＳ ゴシック" w:hint="eastAsia"/>
                                <w:sz w:val="28"/>
                                <w:szCs w:val="28"/>
                              </w:rPr>
                              <w:t>請求</w:t>
                            </w:r>
                            <w:r w:rsidR="003B7073">
                              <w:rPr>
                                <w:rFonts w:eastAsia="ＭＳ ゴシック" w:hAnsi="ＭＳ ゴシック" w:hint="eastAsia"/>
                                <w:sz w:val="28"/>
                                <w:szCs w:val="28"/>
                              </w:rPr>
                              <w:t>中止</w:t>
                            </w:r>
                            <w:r w:rsidRPr="00543C95">
                              <w:rPr>
                                <w:rFonts w:eastAsia="ＭＳ ゴシック" w:hAnsi="ＭＳ ゴシック" w:hint="eastAsia"/>
                                <w:sz w:val="28"/>
                                <w:szCs w:val="28"/>
                              </w:rPr>
                              <w:t>申出書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EDF8" id="Text Box 233" o:spid="_x0000_s1027" type="#_x0000_t202" style="position:absolute;left:0;text-align:left;margin-left:-5.25pt;margin-top:4.2pt;width:347.75pt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HA4wEAAKYDAAAOAAAAZHJzL2Uyb0RvYy54bWysU8tu2zAQvBfoPxC817IFJVUEy0GaIEWB&#10;9AGk/QCKoiSiEpdd0pbcr++SUhy3uQW9EOQuOTszu9xeT0PPDgqdBlPyzWrNmTISam3akv/4fv8u&#10;58x5YWrRg1ElPyrHr3dv32xHW6gUOuhrhYxAjCtGW/LOe1skiZOdGoRbgVWGkg3gIDwdsU1qFCOh&#10;D32SrteXyQhYWwSpnKPo3Zzku4jfNEr6r03jlGd9yYmbjyvGtQprstuKokVhOy0XGuIVLAahDRU9&#10;Qd0JL9ge9QuoQUsEB41fSRgSaBotVdRAajbrf9Q8dsKqqIXMcfZkk/t/sPLL4dF+Q+anDzBRA6MI&#10;Zx9A/nTMwG0nTKtuEGHslKip8CZYlozWFcvTYLUrXACpxs9QU5PF3kMEmhocgiukkxE6NeB4Ml1N&#10;nkkKZtnmMksvOJOUS7M8zS9iCVE8vbbo/EcFAwubkiM1NaKLw4PzgY0onq6EYgbudd/HxvbmrwBd&#10;DJHIPhCeqfupmpiuF2lBTAX1keQgzONC402bDvA3ZyONSsndr71AxVn/yZAl77P0ivj7eMjzK5KJ&#10;54nqLCGMJKCSe87m7a2fp3FvUbcd1ZlbYOCGTGx01PfMaSFPwxBlL4Mbpu38HG89f6/dHwAAAP//&#10;AwBQSwMEFAAGAAgAAAAhAP+XUFvfAAAACAEAAA8AAABkcnMvZG93bnJldi54bWxMj0FLw0AUhO+C&#10;/2F5grd2t9LEEPNSUkEFL9Yq4nGTfSbB7NuQ3bbRX+960uMww8w3xWa2gzjS5HvHCKulAkHcONNz&#10;i/D6crfIQPig2ejBMSF8kYdNeX5W6Ny4Ez/TcR9aEUvY5xqhC2HMpfRNR1b7pRuJo/fhJqtDlFMr&#10;zaRPsdwO8kqpVFrdc1zo9Ei3HTWf+4NF+O599bB72oZ6m7zfq91j6t+qFPHyYq5uQASaw18YfvEj&#10;OpSRqXYHNl4MCIuVSmIUIVuDiH6aJfFbjbC+TkCWhfx/oPwBAAD//wMAUEsBAi0AFAAGAAgAAAAh&#10;ALaDOJL+AAAA4QEAABMAAAAAAAAAAAAAAAAAAAAAAFtDb250ZW50X1R5cGVzXS54bWxQSwECLQAU&#10;AAYACAAAACEAOP0h/9YAAACUAQAACwAAAAAAAAAAAAAAAAAvAQAAX3JlbHMvLnJlbHNQSwECLQAU&#10;AAYACAAAACEAiZqBwOMBAACmAwAADgAAAAAAAAAAAAAAAAAuAgAAZHJzL2Uyb0RvYy54bWxQSwEC&#10;LQAUAAYACAAAACEA/5dQW98AAAAIAQAADwAAAAAAAAAAAAAAAAA9BAAAZHJzL2Rvd25yZXYueG1s&#10;UEsFBgAAAAAEAAQA8wAAAEkFAAAAAA==&#10;" filled="f" stroked="f">
                <v:textbox inset="5.85pt,.7pt,5.85pt,.7pt">
                  <w:txbxContent>
                    <w:p w14:paraId="6F225225" w14:textId="77777777" w:rsidR="00543C95" w:rsidRPr="00543C95" w:rsidRDefault="00543C95" w:rsidP="00543C95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543C95">
                        <w:rPr>
                          <w:rFonts w:eastAsia="ＭＳ ゴシック" w:hAnsi="ＭＳ ゴシック" w:hint="eastAsia"/>
                          <w:sz w:val="28"/>
                          <w:szCs w:val="28"/>
                        </w:rPr>
                        <w:t>電子レセプトの</w:t>
                      </w:r>
                      <w:r w:rsidR="008507B5">
                        <w:rPr>
                          <w:rFonts w:eastAsia="ＭＳ ゴシック" w:hAnsi="ＭＳ ゴシック" w:hint="eastAsia"/>
                          <w:sz w:val="28"/>
                          <w:szCs w:val="28"/>
                        </w:rPr>
                        <w:t>ＣＳＶ情報による</w:t>
                      </w:r>
                      <w:r w:rsidRPr="00543C95">
                        <w:rPr>
                          <w:rFonts w:eastAsia="ＭＳ ゴシック" w:hAnsi="ＭＳ ゴシック" w:hint="eastAsia"/>
                          <w:sz w:val="28"/>
                          <w:szCs w:val="28"/>
                        </w:rPr>
                        <w:t>請求</w:t>
                      </w:r>
                      <w:r w:rsidR="003B7073">
                        <w:rPr>
                          <w:rFonts w:eastAsia="ＭＳ ゴシック" w:hAnsi="ＭＳ ゴシック" w:hint="eastAsia"/>
                          <w:sz w:val="28"/>
                          <w:szCs w:val="28"/>
                        </w:rPr>
                        <w:t>中止</w:t>
                      </w:r>
                      <w:r w:rsidRPr="00543C95">
                        <w:rPr>
                          <w:rFonts w:eastAsia="ＭＳ ゴシック" w:hAnsi="ＭＳ ゴシック" w:hint="eastAsia"/>
                          <w:sz w:val="28"/>
                          <w:szCs w:val="28"/>
                        </w:rPr>
                        <w:t>申出書</w:t>
                      </w:r>
                    </w:p>
                  </w:txbxContent>
                </v:textbox>
              </v:shape>
            </w:pict>
          </mc:Fallback>
        </mc:AlternateContent>
      </w:r>
    </w:p>
    <w:p w14:paraId="669CDAFC" w14:textId="77777777" w:rsidR="00320AC9" w:rsidRPr="00AA7F56" w:rsidRDefault="00503D07" w:rsidP="00E763E6">
      <w:pPr>
        <w:snapToGrid w:val="0"/>
        <w:spacing w:line="200" w:lineRule="exact"/>
        <w:ind w:right="-181"/>
        <w:rPr>
          <w:rFonts w:eastAsia="ＭＳ ゴシック" w:hAnsi="ＭＳ ゴシック"/>
          <w:sz w:val="16"/>
          <w:szCs w:val="16"/>
        </w:rPr>
      </w:pPr>
      <w:r w:rsidRPr="00AA7F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C5853" wp14:editId="5A0D021E">
                <wp:simplePos x="0" y="0"/>
                <wp:positionH relativeFrom="column">
                  <wp:posOffset>5295900</wp:posOffset>
                </wp:positionH>
                <wp:positionV relativeFrom="paragraph">
                  <wp:posOffset>107315</wp:posOffset>
                </wp:positionV>
                <wp:extent cx="4270375" cy="208280"/>
                <wp:effectExtent l="0" t="0" r="0" b="1270"/>
                <wp:wrapNone/>
                <wp:docPr id="3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E55D0" w14:textId="0D80D9AE" w:rsidR="00D61777" w:rsidRPr="00D61777" w:rsidRDefault="00D61777" w:rsidP="00D61777">
                            <w:pPr>
                              <w:spacing w:line="300" w:lineRule="exact"/>
                              <w:rPr>
                                <w:rFonts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61777">
                              <w:rPr>
                                <w:rFonts w:eastAsia="ＭＳ ゴシック" w:hAnsi="ＭＳ ゴシック" w:hint="eastAsia"/>
                                <w:sz w:val="24"/>
                                <w:szCs w:val="24"/>
                              </w:rPr>
                              <w:t>社会保険診療報酬支払基金</w:t>
                            </w:r>
                            <w:r w:rsidR="00E17E7E">
                              <w:rPr>
                                <w:rFonts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1D78EB">
                              <w:rPr>
                                <w:rFonts w:eastAsia="ＭＳ ゴシック" w:hAnsi="ＭＳ ゴシック" w:hint="eastAsia"/>
                                <w:sz w:val="24"/>
                                <w:szCs w:val="24"/>
                              </w:rPr>
                              <w:t>審査委員会事務局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1777">
                              <w:rPr>
                                <w:rFonts w:eastAsia="ＭＳ ゴシック" w:hAnsi="ＭＳ ゴシック" w:hint="eastAsia"/>
                                <w:sz w:val="22"/>
                                <w:szCs w:val="22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5853" id="Text Box 381" o:spid="_x0000_s1028" type="#_x0000_t202" style="position:absolute;left:0;text-align:left;margin-left:417pt;margin-top:8.45pt;width:336.2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0m5AEAAKYDAAAOAAAAZHJzL2Uyb0RvYy54bWysU8tu2zAQvBfoPxC815LVtFYEy0GawEWB&#10;9AGk+QCKoiSiEpdd0pbcr++Ssh23uRW9EOQuOTszu1zfTEPP9gqdBlPy5SLlTBkJtTZtyZ++b9/k&#10;nDkvTC16MKrkB+X4zeb1q/VoC5VBB32tkBGIccVoS955b4skcbJTg3ALsMpQsgEchKcjtkmNYiT0&#10;oU+yNH2fjIC1RZDKOYrez0m+ifhNo6T/2jROedaXnLj5uGJcq7Amm7UoWhS20/JIQ/wDi0FoQ0XP&#10;UPfCC7ZD/QJq0BLBQeMXEoYEmkZLFTWQmmX6l5rHTlgVtZA5zp5tcv8PVn7ZP9pvyPz0ASZqYBTh&#10;7APIH44ZuOuEadUtIoydEjUVXgbLktG64vg0WO0KF0Cq8TPU1GSx8xCBpgaH4ArpZIRODTicTVeT&#10;Z5KCV9kqfbt6x5mkXJbmWR67koji9Nqi8x8VDCxsSo7U1Igu9g/OBzaiOF0JxQxsdd/HxvbmjwBd&#10;DJHIPhCeqfupmpiuqXiQFsRUUB9IDsI8LjTetOkAf3E20qiU3P3cCVSc9Z8MWbK6yq6Jv4+HPL8m&#10;mXiZqC4SwkgCKrnnbN7e+XkadxZ121GdUwtuycStjvqeOR3J0zBE2cfBDdN2eY63nr/X5jcAAAD/&#10;/wMAUEsDBBQABgAIAAAAIQAhnIsO4AAAAAoBAAAPAAAAZHJzL2Rvd25yZXYueG1sTI/NbsIwEITv&#10;lXgHa5F6K3YpGEjjoApUqUdIf8TRxNskEK+j2EDK09ec2uNoRjPfpMveNuyMna8dKXgcCWBIhTM1&#10;lQo+3l8f5sB80GR04wgV/KCHZTa4S3Vi3IW2eM5DyWIJ+UQrqEJoE859UaHVfuRapOh9u87qEGVX&#10;ctPpSyy3DR8LIbnVNcWFSre4qrA45ier4PNtlc/WGy62kg5juVt/XfOdVep+2L88AwvYh78w3PAj&#10;OmSRae9OZDxrFMyfJvFLiIZcALsFpkJOge0VTBYz4FnK/1/IfgEAAP//AwBQSwECLQAUAAYACAAA&#10;ACEAtoM4kv4AAADhAQAAEwAAAAAAAAAAAAAAAAAAAAAAW0NvbnRlbnRfVHlwZXNdLnhtbFBLAQIt&#10;ABQABgAIAAAAIQA4/SH/1gAAAJQBAAALAAAAAAAAAAAAAAAAAC8BAABfcmVscy8ucmVsc1BLAQIt&#10;ABQABgAIAAAAIQD0wJ0m5AEAAKYDAAAOAAAAAAAAAAAAAAAAAC4CAABkcnMvZTJvRG9jLnhtbFBL&#10;AQItABQABgAIAAAAIQAhnIsO4AAAAAoBAAAPAAAAAAAAAAAAAAAAAD4EAABkcnMvZG93bnJldi54&#10;bWxQSwUGAAAAAAQABADzAAAASwUAAAAA&#10;" filled="f" stroked="f">
                <v:textbox style="mso-fit-shape-to-text:t" inset="5.85pt,.7pt,5.85pt,.7pt">
                  <w:txbxContent>
                    <w:p w14:paraId="746E55D0" w14:textId="0D80D9AE" w:rsidR="00D61777" w:rsidRPr="00D61777" w:rsidRDefault="00D61777" w:rsidP="00D61777">
                      <w:pPr>
                        <w:spacing w:line="300" w:lineRule="exact"/>
                        <w:rPr>
                          <w:rFonts w:eastAsia="ＭＳ ゴシック" w:hAnsi="ＭＳ ゴシック"/>
                          <w:sz w:val="24"/>
                          <w:szCs w:val="24"/>
                        </w:rPr>
                      </w:pPr>
                      <w:r w:rsidRPr="00D61777">
                        <w:rPr>
                          <w:rFonts w:eastAsia="ＭＳ ゴシック" w:hAnsi="ＭＳ ゴシック" w:hint="eastAsia"/>
                          <w:sz w:val="24"/>
                          <w:szCs w:val="24"/>
                        </w:rPr>
                        <w:t>社会保険診療報酬支払基金</w:t>
                      </w:r>
                      <w:r w:rsidR="00E17E7E">
                        <w:rPr>
                          <w:rFonts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1D78EB">
                        <w:rPr>
                          <w:rFonts w:eastAsia="ＭＳ ゴシック" w:hAnsi="ＭＳ ゴシック" w:hint="eastAsia"/>
                          <w:sz w:val="24"/>
                          <w:szCs w:val="24"/>
                        </w:rPr>
                        <w:t>審査委員会事務局</w:t>
                      </w:r>
                      <w:r>
                        <w:rPr>
                          <w:rFonts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61777">
                        <w:rPr>
                          <w:rFonts w:eastAsia="ＭＳ ゴシック" w:hAnsi="ＭＳ ゴシック" w:hint="eastAsia"/>
                          <w:sz w:val="22"/>
                          <w:szCs w:val="22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6D7" w14:textId="77777777" w:rsidR="00D61777" w:rsidRPr="00AA7F56" w:rsidRDefault="00D61777" w:rsidP="00E763E6">
      <w:pPr>
        <w:snapToGrid w:val="0"/>
        <w:spacing w:line="200" w:lineRule="exact"/>
        <w:ind w:right="-181"/>
        <w:rPr>
          <w:rFonts w:eastAsia="ＭＳ ゴシック" w:hAnsi="ＭＳ ゴシック"/>
          <w:szCs w:val="21"/>
        </w:rPr>
      </w:pPr>
    </w:p>
    <w:p w14:paraId="07699229" w14:textId="77777777" w:rsidR="00B37B08" w:rsidRPr="00AA7F56" w:rsidRDefault="00B37B08" w:rsidP="00E763E6">
      <w:pPr>
        <w:snapToGrid w:val="0"/>
        <w:spacing w:line="200" w:lineRule="exact"/>
        <w:ind w:right="-181"/>
        <w:rPr>
          <w:rFonts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right" w:tblpY="-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3040"/>
      </w:tblGrid>
      <w:tr w:rsidR="00B37B08" w:rsidRPr="00D41BDD" w14:paraId="4DCEC618" w14:textId="77777777" w:rsidTr="00D41BDD">
        <w:trPr>
          <w:trHeight w:val="312"/>
        </w:trPr>
        <w:tc>
          <w:tcPr>
            <w:tcW w:w="1475" w:type="dxa"/>
            <w:shd w:val="clear" w:color="auto" w:fill="000000"/>
            <w:vAlign w:val="center"/>
          </w:tcPr>
          <w:p w14:paraId="7818F061" w14:textId="77777777" w:rsidR="00B37B08" w:rsidRPr="00D41BDD" w:rsidRDefault="00B37B08" w:rsidP="00D41BDD">
            <w:pPr>
              <w:ind w:right="21"/>
              <w:jc w:val="center"/>
              <w:rPr>
                <w:rFonts w:eastAsia="ＭＳ ゴシック" w:hAnsi="ＭＳ ゴシック"/>
                <w:b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b/>
                <w:sz w:val="18"/>
                <w:szCs w:val="18"/>
              </w:rPr>
              <w:t>申出年月日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FCAAFFF" w14:textId="77777777" w:rsidR="00B37B08" w:rsidRPr="00D41BDD" w:rsidRDefault="00595F06" w:rsidP="00595F06">
            <w:pPr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2B0620">
              <w:rPr>
                <w:rFonts w:eastAsia="ＭＳ ゴシック" w:hAnsi="ＭＳ ゴシック" w:hint="eastAsia"/>
                <w:sz w:val="18"/>
                <w:szCs w:val="18"/>
              </w:rPr>
              <w:t>令和</w:t>
            </w:r>
            <w:r w:rsidR="00B37B08" w:rsidRPr="002B0620">
              <w:rPr>
                <w:rFonts w:eastAsia="ＭＳ ゴシック" w:hAnsi="ＭＳ ゴシック" w:hint="eastAsia"/>
                <w:sz w:val="18"/>
                <w:szCs w:val="18"/>
              </w:rPr>
              <w:t xml:space="preserve">　</w:t>
            </w:r>
            <w:r w:rsidR="00B37B08" w:rsidRPr="00D41BDD">
              <w:rPr>
                <w:rFonts w:eastAsia="ＭＳ ゴシック" w:hAnsi="ＭＳ ゴシック" w:hint="eastAsia"/>
                <w:sz w:val="18"/>
                <w:szCs w:val="18"/>
              </w:rPr>
              <w:t xml:space="preserve">　　年　　　月　　　日</w:t>
            </w:r>
          </w:p>
        </w:tc>
      </w:tr>
    </w:tbl>
    <w:p w14:paraId="10925552" w14:textId="77777777" w:rsidR="00B37B08" w:rsidRPr="00AA7F56" w:rsidRDefault="00503D07" w:rsidP="00E763E6">
      <w:pPr>
        <w:snapToGrid w:val="0"/>
        <w:spacing w:line="200" w:lineRule="exact"/>
        <w:ind w:right="-181"/>
        <w:rPr>
          <w:rFonts w:eastAsia="ＭＳ ゴシック" w:hAnsi="ＭＳ ゴシック"/>
          <w:szCs w:val="21"/>
        </w:rPr>
      </w:pPr>
      <w:r w:rsidRPr="00AA7F56">
        <w:rPr>
          <w:rFonts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1B4DB" wp14:editId="451426C6">
                <wp:simplePos x="0" y="0"/>
                <wp:positionH relativeFrom="column">
                  <wp:posOffset>-32385</wp:posOffset>
                </wp:positionH>
                <wp:positionV relativeFrom="paragraph">
                  <wp:posOffset>113665</wp:posOffset>
                </wp:positionV>
                <wp:extent cx="6966585" cy="428625"/>
                <wp:effectExtent l="0" t="0" r="0" b="0"/>
                <wp:wrapNone/>
                <wp:docPr id="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F993C" w14:textId="77777777" w:rsidR="00B37B08" w:rsidRDefault="002D2464" w:rsidP="002D2464">
                            <w:pPr>
                              <w:spacing w:line="300" w:lineRule="exact"/>
                              <w:rPr>
                                <w:rFonts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szCs w:val="21"/>
                              </w:rPr>
                              <w:t>電子レセプトの</w:t>
                            </w:r>
                            <w:r w:rsidR="008507B5">
                              <w:rPr>
                                <w:rFonts w:eastAsia="ＭＳ ゴシック" w:hAnsi="ＭＳ ゴシック" w:hint="eastAsia"/>
                                <w:szCs w:val="21"/>
                              </w:rPr>
                              <w:t>ＣＳＶ情報による</w:t>
                            </w:r>
                            <w:r>
                              <w:rPr>
                                <w:rFonts w:eastAsia="ＭＳ ゴシック" w:hAnsi="ＭＳ ゴシック" w:hint="eastAsia"/>
                                <w:szCs w:val="21"/>
                              </w:rPr>
                              <w:t>請求について次のとおり中止します。</w:t>
                            </w:r>
                          </w:p>
                          <w:p w14:paraId="0A466645" w14:textId="77777777" w:rsidR="00B37B08" w:rsidRPr="002D2464" w:rsidRDefault="00B37B08" w:rsidP="002D2464">
                            <w:pPr>
                              <w:spacing w:line="300" w:lineRule="exact"/>
                              <w:rPr>
                                <w:rFonts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9A0C05">
                              <w:rPr>
                                <w:rFonts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Ansi="ＭＳ ゴシック" w:hint="eastAsia"/>
                                <w:szCs w:val="21"/>
                              </w:rPr>
                              <w:t>レセプト電子データ提供を</w:t>
                            </w:r>
                            <w:r w:rsidR="00094A32">
                              <w:rPr>
                                <w:rFonts w:eastAsia="ＭＳ ゴシック" w:hAnsi="ＭＳ ゴシック" w:hint="eastAsia"/>
                                <w:szCs w:val="21"/>
                              </w:rPr>
                              <w:t>希望</w:t>
                            </w:r>
                            <w:r>
                              <w:rPr>
                                <w:rFonts w:eastAsia="ＭＳ ゴシック" w:hAnsi="ＭＳ ゴシック" w:hint="eastAsia"/>
                                <w:szCs w:val="21"/>
                              </w:rPr>
                              <w:t>している場合は、レセプト電子データ提供も併せて中止します。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1B4DB" id="Text Box 382" o:spid="_x0000_s1029" type="#_x0000_t202" style="position:absolute;left:0;text-align:left;margin-left:-2.55pt;margin-top:8.95pt;width:548.5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Ed5QEAAKYDAAAOAAAAZHJzL2Uyb0RvYy54bWysU8GO0zAQvSPxD5bvNG3YhjRqulp2tQhp&#10;WZAWPsBxnMQi8Zix26R8PWOn2y1wQ1wse8Z+896b8fZ6Gnp2UOg0mJKvFkvOlJFQa9OW/NvX+zc5&#10;Z84LU4sejCr5UTl+vXv9ajvaQqXQQV8rZARiXDHaknfe2yJJnOzUINwCrDKUbAAH4emIbVKjGAl9&#10;6JN0ucySEbC2CFI5R9G7Ocl3Eb9plPSfm8Ypz/qSEzcfV4xrFdZktxVFi8J2Wp5oiH9gMQhtqOgZ&#10;6k54wfao/4IatERw0PiFhCGBptFSRQ2kZrX8Q81TJ6yKWsgcZ882uf8HKx8PT/YLMj+9h4kaGEU4&#10;+wDyu2MGbjthWnWDCGOnRE2FV8GyZLSuOD0NVrvCBZBq/AQ1NVnsPUSgqcEhuEI6GaFTA45n09Xk&#10;maRgtsmydb7mTFLuKs2zdB1LiOL5tUXnPygYWNiUHKmpEV0cHpwPbETxfCUUM3Cv+z42tje/Behi&#10;iET2gfBM3U/VxHRd8rehbhBTQX0kOQjzuNB406YD/MnZSKNScvdjL1Bx1n80ZMm7q3RD/H085PmG&#10;ZOJlorpICCMJqOSes3l76+dp3FvUbUd15hYYuCETGx31vXA6kadhiLJPgxum7fIcb718r90vAAAA&#10;//8DAFBLAwQUAAYACAAAACEA9yAOBeEAAAAJAQAADwAAAGRycy9kb3ducmV2LnhtbEyPwU7DMBBE&#10;70j8g7VI3Fq7FQltiFOlSIDEpaWtEEcnWZKIeB3Fbhv4erYnOO7MaPZNuhptJ044+NaRhtlUgUAq&#10;XdVSreGwf5osQPhgqDKdI9TwjR5W2fVVapLKnekNT7tQCy4hnxgNTQh9IqUvG7TGT12PxN6nG6wJ&#10;fA61rAZz5nLbyblSsbSmJf7QmB4fGyy/dker4af1+ct2sw7FOvp4VtvX2L/nsda3N2P+ACLgGP7C&#10;cMFndMiYqXBHqrzoNEyiGSdZv1+CuPhqOedxhYZFdAcyS+X/BdkvAAAA//8DAFBLAQItABQABgAI&#10;AAAAIQC2gziS/gAAAOEBAAATAAAAAAAAAAAAAAAAAAAAAABbQ29udGVudF9UeXBlc10ueG1sUEsB&#10;Ai0AFAAGAAgAAAAhADj9If/WAAAAlAEAAAsAAAAAAAAAAAAAAAAALwEAAF9yZWxzLy5yZWxzUEsB&#10;Ai0AFAAGAAgAAAAhAD1kwR3lAQAApgMAAA4AAAAAAAAAAAAAAAAALgIAAGRycy9lMm9Eb2MueG1s&#10;UEsBAi0AFAAGAAgAAAAhAPcgDgXhAAAACQEAAA8AAAAAAAAAAAAAAAAAPwQAAGRycy9kb3ducmV2&#10;LnhtbFBLBQYAAAAABAAEAPMAAABNBQAAAAA=&#10;" filled="f" stroked="f">
                <v:textbox inset="5.85pt,.7pt,5.85pt,.7pt">
                  <w:txbxContent>
                    <w:p w14:paraId="4F1F993C" w14:textId="77777777" w:rsidR="00B37B08" w:rsidRDefault="002D2464" w:rsidP="002D2464">
                      <w:pPr>
                        <w:spacing w:line="300" w:lineRule="exact"/>
                        <w:rPr>
                          <w:rFonts w:eastAsia="ＭＳ ゴシック" w:hAnsi="ＭＳ ゴシック"/>
                          <w:szCs w:val="21"/>
                        </w:rPr>
                      </w:pPr>
                      <w:r>
                        <w:rPr>
                          <w:rFonts w:eastAsia="ＭＳ ゴシック" w:hAnsi="ＭＳ ゴシック" w:hint="eastAsia"/>
                          <w:szCs w:val="21"/>
                        </w:rPr>
                        <w:t>電子レセプトの</w:t>
                      </w:r>
                      <w:r w:rsidR="008507B5">
                        <w:rPr>
                          <w:rFonts w:eastAsia="ＭＳ ゴシック" w:hAnsi="ＭＳ ゴシック" w:hint="eastAsia"/>
                          <w:szCs w:val="21"/>
                        </w:rPr>
                        <w:t>ＣＳＶ情報による</w:t>
                      </w:r>
                      <w:r>
                        <w:rPr>
                          <w:rFonts w:eastAsia="ＭＳ ゴシック" w:hAnsi="ＭＳ ゴシック" w:hint="eastAsia"/>
                          <w:szCs w:val="21"/>
                        </w:rPr>
                        <w:t>請求について次のとおり中止します。</w:t>
                      </w:r>
                    </w:p>
                    <w:p w14:paraId="0A466645" w14:textId="77777777" w:rsidR="00B37B08" w:rsidRPr="002D2464" w:rsidRDefault="00B37B08" w:rsidP="002D2464">
                      <w:pPr>
                        <w:spacing w:line="300" w:lineRule="exact"/>
                        <w:rPr>
                          <w:rFonts w:eastAsia="ＭＳ ゴシック" w:hAnsi="ＭＳ ゴシック"/>
                          <w:szCs w:val="21"/>
                        </w:rPr>
                      </w:pPr>
                      <w:r>
                        <w:rPr>
                          <w:rFonts w:eastAsia="ＭＳ ゴシック" w:hAnsi="ＭＳ ゴシック" w:hint="eastAsia"/>
                          <w:szCs w:val="21"/>
                        </w:rPr>
                        <w:t>※</w:t>
                      </w:r>
                      <w:r w:rsidR="009A0C05">
                        <w:rPr>
                          <w:rFonts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 w:hAnsi="ＭＳ ゴシック" w:hint="eastAsia"/>
                          <w:szCs w:val="21"/>
                        </w:rPr>
                        <w:t>レセプト電子データ提供を</w:t>
                      </w:r>
                      <w:r w:rsidR="00094A32">
                        <w:rPr>
                          <w:rFonts w:eastAsia="ＭＳ ゴシック" w:hAnsi="ＭＳ ゴシック" w:hint="eastAsia"/>
                          <w:szCs w:val="21"/>
                        </w:rPr>
                        <w:t>希望</w:t>
                      </w:r>
                      <w:r>
                        <w:rPr>
                          <w:rFonts w:eastAsia="ＭＳ ゴシック" w:hAnsi="ＭＳ ゴシック" w:hint="eastAsia"/>
                          <w:szCs w:val="21"/>
                        </w:rPr>
                        <w:t>している場合は、レセプト電子データ提供も併せて中止します。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DFF305" w14:textId="77777777" w:rsidR="00B37B08" w:rsidRPr="00AA7F56" w:rsidRDefault="00B37B08" w:rsidP="00E763E6">
      <w:pPr>
        <w:snapToGrid w:val="0"/>
        <w:spacing w:line="200" w:lineRule="exact"/>
        <w:ind w:right="-181"/>
        <w:rPr>
          <w:rFonts w:eastAsia="ＭＳ ゴシック" w:hAnsi="ＭＳ ゴシック"/>
          <w:szCs w:val="21"/>
        </w:rPr>
      </w:pPr>
    </w:p>
    <w:p w14:paraId="227AE48E" w14:textId="77777777" w:rsidR="007D5826" w:rsidRPr="00AA7F56" w:rsidRDefault="007D5826" w:rsidP="000C4787">
      <w:pPr>
        <w:snapToGrid w:val="0"/>
        <w:spacing w:line="160" w:lineRule="exact"/>
        <w:ind w:right="-181"/>
        <w:rPr>
          <w:rFonts w:eastAsia="ＭＳ ゴシック" w:hAnsi="ＭＳ ゴシック"/>
          <w:szCs w:val="21"/>
        </w:rPr>
      </w:pPr>
    </w:p>
    <w:p w14:paraId="5F9ED7FA" w14:textId="77777777" w:rsidR="000C4787" w:rsidRPr="00AA7F56" w:rsidRDefault="000C4787" w:rsidP="00DE1212">
      <w:pPr>
        <w:snapToGrid w:val="0"/>
        <w:spacing w:beforeLines="50" w:before="144" w:line="180" w:lineRule="exact"/>
        <w:ind w:right="-181"/>
      </w:pPr>
    </w:p>
    <w:tbl>
      <w:tblPr>
        <w:tblpPr w:leftFromText="142" w:rightFromText="142" w:vertAnchor="page" w:horzAnchor="margin" w:tblpY="4006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20"/>
        <w:gridCol w:w="315"/>
        <w:gridCol w:w="315"/>
        <w:gridCol w:w="315"/>
        <w:gridCol w:w="420"/>
        <w:gridCol w:w="315"/>
        <w:gridCol w:w="315"/>
        <w:gridCol w:w="315"/>
        <w:gridCol w:w="315"/>
        <w:gridCol w:w="1155"/>
        <w:gridCol w:w="1365"/>
        <w:gridCol w:w="551"/>
        <w:gridCol w:w="184"/>
        <w:gridCol w:w="367"/>
        <w:gridCol w:w="551"/>
        <w:gridCol w:w="237"/>
        <w:gridCol w:w="315"/>
        <w:gridCol w:w="551"/>
        <w:gridCol w:w="551"/>
        <w:gridCol w:w="551"/>
        <w:gridCol w:w="552"/>
        <w:gridCol w:w="1050"/>
        <w:gridCol w:w="2730"/>
      </w:tblGrid>
      <w:tr w:rsidR="00D35A7C" w:rsidRPr="00D41BDD" w14:paraId="76B9A2BB" w14:textId="77777777" w:rsidTr="00D41BDD">
        <w:trPr>
          <w:cantSplit/>
          <w:trHeight w:val="4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6BD07B18" w14:textId="77777777" w:rsidR="00D35A7C" w:rsidRPr="00D41BDD" w:rsidRDefault="00D35A7C" w:rsidP="00D41BDD">
            <w:pPr>
              <w:ind w:right="18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保険者名</w:t>
            </w:r>
          </w:p>
        </w:tc>
        <w:tc>
          <w:tcPr>
            <w:tcW w:w="4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296D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38B50F0B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0EE7AC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80AE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879331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7B92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5F4F6E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76FC11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C821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7D6B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71AA4D35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0D434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</w:tr>
      <w:tr w:rsidR="00D35A7C" w:rsidRPr="00D41BDD" w14:paraId="01ED4EC7" w14:textId="77777777" w:rsidTr="00D41BDD">
        <w:trPr>
          <w:trHeight w:val="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4AA4E9F4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13755" w:type="dxa"/>
            <w:gridSpan w:val="2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FFF99" w14:textId="77777777" w:rsidR="00D35A7C" w:rsidRPr="00D41BDD" w:rsidRDefault="00D35A7C" w:rsidP="00D41BDD">
            <w:pPr>
              <w:snapToGrid w:val="0"/>
              <w:spacing w:line="20" w:lineRule="exact"/>
              <w:ind w:right="-6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</w:tr>
      <w:tr w:rsidR="00D35A7C" w:rsidRPr="00D41BDD" w14:paraId="564E27C5" w14:textId="77777777" w:rsidTr="00D41BDD">
        <w:trPr>
          <w:trHeight w:val="44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07F3D2A2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3605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b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b/>
                <w:sz w:val="18"/>
                <w:szCs w:val="18"/>
              </w:rPr>
              <w:t>〒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BE1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5208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E5A9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3552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7C15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FDAF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E410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0A37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10710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78FA3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</w:tr>
      <w:tr w:rsidR="00D35A7C" w:rsidRPr="00D41BDD" w14:paraId="7FDCDC65" w14:textId="77777777" w:rsidTr="00D41BDD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0F589C51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</w:p>
        </w:tc>
        <w:tc>
          <w:tcPr>
            <w:tcW w:w="13755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14:paraId="55718A8B" w14:textId="77777777" w:rsidR="00D35A7C" w:rsidRPr="00D41BDD" w:rsidRDefault="00D35A7C" w:rsidP="00D41BDD">
            <w:pPr>
              <w:tabs>
                <w:tab w:val="left" w:pos="4410"/>
              </w:tabs>
              <w:ind w:right="-3"/>
              <w:rPr>
                <w:rFonts w:eastAsia="ＭＳ ゴシック" w:hAnsi="ＭＳ ゴシック"/>
                <w:sz w:val="18"/>
                <w:szCs w:val="18"/>
              </w:rPr>
            </w:pPr>
          </w:p>
        </w:tc>
      </w:tr>
      <w:tr w:rsidR="00D35A7C" w:rsidRPr="00D41BDD" w14:paraId="61D860C3" w14:textId="77777777" w:rsidTr="00D41BDD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57001017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36DF" w14:textId="77777777" w:rsidR="00D35A7C" w:rsidRPr="00D41BDD" w:rsidRDefault="00D35A7C" w:rsidP="00D41BDD">
            <w:pPr>
              <w:ind w:right="-3" w:firstLineChars="425" w:firstLine="1190"/>
              <w:rPr>
                <w:rFonts w:eastAsia="ＭＳ ゴシック" w:hAnsi="ＭＳ ゴシック"/>
                <w:sz w:val="28"/>
                <w:szCs w:val="28"/>
              </w:rPr>
            </w:pPr>
            <w:r w:rsidRPr="00D41BDD">
              <w:rPr>
                <w:rFonts w:eastAsia="ＭＳ ゴシック" w:hAnsi="ＭＳ ゴシック" w:hint="eastAsia"/>
                <w:sz w:val="28"/>
                <w:szCs w:val="28"/>
              </w:rPr>
              <w:t>（　　　）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2A23CDCC" w14:textId="77777777" w:rsidR="00D35A7C" w:rsidRPr="00D41BDD" w:rsidRDefault="00D35A7C" w:rsidP="00D41BDD">
            <w:pPr>
              <w:ind w:right="-3"/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ADB35" w14:textId="77777777" w:rsidR="00D35A7C" w:rsidRPr="00D41BDD" w:rsidRDefault="00D35A7C" w:rsidP="00D41BDD">
            <w:pPr>
              <w:ind w:right="-3" w:firstLineChars="425" w:firstLine="1190"/>
              <w:rPr>
                <w:rFonts w:eastAsia="ＭＳ ゴシック" w:hAnsi="ＭＳ ゴシック"/>
                <w:sz w:val="28"/>
                <w:szCs w:val="28"/>
              </w:rPr>
            </w:pPr>
            <w:r w:rsidRPr="00D41BDD">
              <w:rPr>
                <w:rFonts w:eastAsia="ＭＳ ゴシック" w:hAnsi="ＭＳ ゴシック" w:hint="eastAsia"/>
                <w:sz w:val="28"/>
                <w:szCs w:val="28"/>
              </w:rPr>
              <w:t>（　　　）</w:t>
            </w:r>
          </w:p>
        </w:tc>
      </w:tr>
    </w:tbl>
    <w:p w14:paraId="4504F0E1" w14:textId="77777777" w:rsidR="00D41BDD" w:rsidRPr="00D41BDD" w:rsidRDefault="00D41BDD" w:rsidP="00D41BDD">
      <w:pPr>
        <w:rPr>
          <w:vanish/>
        </w:rPr>
      </w:pPr>
    </w:p>
    <w:tbl>
      <w:tblPr>
        <w:tblpPr w:leftFromText="142" w:rightFromText="142" w:vertAnchor="text" w:horzAnchor="margin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730"/>
      </w:tblGrid>
      <w:tr w:rsidR="002D2464" w:rsidRPr="00D41BDD" w14:paraId="6B206421" w14:textId="77777777" w:rsidTr="00D41BDD">
        <w:trPr>
          <w:trHeight w:hRule="exact" w:val="284"/>
        </w:trPr>
        <w:tc>
          <w:tcPr>
            <w:tcW w:w="425" w:type="dxa"/>
            <w:shd w:val="clear" w:color="auto" w:fill="000000"/>
            <w:vAlign w:val="center"/>
          </w:tcPr>
          <w:p w14:paraId="6999D1FC" w14:textId="77777777" w:rsidR="002D2464" w:rsidRPr="00D41BDD" w:rsidRDefault="002D2464" w:rsidP="00D41BDD">
            <w:pPr>
              <w:ind w:right="21"/>
              <w:jc w:val="center"/>
              <w:rPr>
                <w:rFonts w:eastAsia="ＭＳ ゴシック" w:hAnsi="ＭＳ ゴシック"/>
                <w:b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b/>
                <w:sz w:val="18"/>
                <w:szCs w:val="18"/>
              </w:rPr>
              <w:t>１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D19A01D" w14:textId="77777777" w:rsidR="002D2464" w:rsidRPr="00D41BDD" w:rsidRDefault="002D2464" w:rsidP="00D41BDD">
            <w:pPr>
              <w:ind w:firstLineChars="58" w:firstLine="104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全ての項目にご記入ください。</w:t>
            </w:r>
          </w:p>
        </w:tc>
      </w:tr>
    </w:tbl>
    <w:p w14:paraId="54AE3FE5" w14:textId="77777777" w:rsidR="000C4787" w:rsidRPr="00AA7F56" w:rsidRDefault="000C4787" w:rsidP="000C4787"/>
    <w:p w14:paraId="3BD62269" w14:textId="77777777" w:rsidR="000C4787" w:rsidRPr="00AA7F56" w:rsidRDefault="000C4787" w:rsidP="000C4787"/>
    <w:tbl>
      <w:tblPr>
        <w:tblpPr w:leftFromText="142" w:rightFromText="142" w:vertAnchor="page" w:horzAnchor="margin" w:tblpY="63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95"/>
      </w:tblGrid>
      <w:tr w:rsidR="00B37B08" w:rsidRPr="00D41BDD" w14:paraId="2DFEF8E9" w14:textId="77777777" w:rsidTr="00D41BDD">
        <w:trPr>
          <w:trHeight w:hRule="exact" w:val="284"/>
        </w:trPr>
        <w:tc>
          <w:tcPr>
            <w:tcW w:w="425" w:type="dxa"/>
            <w:shd w:val="clear" w:color="auto" w:fill="000000"/>
            <w:vAlign w:val="center"/>
          </w:tcPr>
          <w:p w14:paraId="20F2F767" w14:textId="77777777" w:rsidR="00B37B08" w:rsidRPr="00D41BDD" w:rsidRDefault="00B37B08" w:rsidP="00D41BDD">
            <w:pPr>
              <w:ind w:right="21"/>
              <w:jc w:val="center"/>
              <w:rPr>
                <w:rFonts w:eastAsia="ＭＳ ゴシック" w:hAnsi="ＭＳ ゴシック"/>
                <w:b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b/>
                <w:sz w:val="18"/>
                <w:szCs w:val="18"/>
              </w:rPr>
              <w:t>２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409FB6B" w14:textId="77777777" w:rsidR="00B37B08" w:rsidRPr="00D41BDD" w:rsidRDefault="00B37B08" w:rsidP="00D41BDD">
            <w:pPr>
              <w:ind w:firstLineChars="58" w:firstLine="104"/>
              <w:rPr>
                <w:rFonts w:eastAsia="ＭＳ ゴシック" w:hAnsi="ＭＳ ゴシック"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ＣＳＶ情報による請求中止月をご記入ください。</w:t>
            </w:r>
          </w:p>
        </w:tc>
      </w:tr>
    </w:tbl>
    <w:p w14:paraId="299FCF99" w14:textId="77777777" w:rsidR="000C4787" w:rsidRPr="00AA7F56" w:rsidRDefault="000C4787" w:rsidP="000C4787"/>
    <w:tbl>
      <w:tblPr>
        <w:tblpPr w:leftFromText="142" w:rightFromText="142" w:vertAnchor="page" w:horzAnchor="margin" w:tblpY="6766"/>
        <w:tblOverlap w:val="never"/>
        <w:tblW w:w="15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3045"/>
        <w:gridCol w:w="10853"/>
      </w:tblGrid>
      <w:tr w:rsidR="00B37B08" w:rsidRPr="00D41BDD" w14:paraId="66FF6055" w14:textId="77777777" w:rsidTr="00AF3946">
        <w:trPr>
          <w:cantSplit/>
          <w:trHeight w:val="61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</w:tcMar>
            <w:vAlign w:val="center"/>
          </w:tcPr>
          <w:p w14:paraId="72EBE8F6" w14:textId="77777777" w:rsidR="00B37B08" w:rsidRPr="00D41BDD" w:rsidRDefault="00B37B08" w:rsidP="00D41BDD">
            <w:pPr>
              <w:jc w:val="center"/>
              <w:rPr>
                <w:rFonts w:eastAsia="ＭＳ ゴシック" w:hAnsi="ＭＳ ゴシック"/>
                <w:b/>
                <w:sz w:val="18"/>
                <w:szCs w:val="18"/>
              </w:rPr>
            </w:pPr>
            <w:r w:rsidRPr="00D41BDD">
              <w:rPr>
                <w:rFonts w:eastAsia="ＭＳ ゴシック" w:hAnsi="ＭＳ ゴシック" w:hint="eastAsia"/>
                <w:sz w:val="18"/>
                <w:szCs w:val="18"/>
              </w:rPr>
              <w:t>請求中止月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110A" w14:textId="77777777" w:rsidR="00B37B08" w:rsidRPr="00D41BDD" w:rsidRDefault="00595F06" w:rsidP="00D41BDD">
            <w:pPr>
              <w:jc w:val="center"/>
              <w:rPr>
                <w:rFonts w:eastAsia="ＭＳ ゴシック" w:hAnsi="ＭＳ ゴシック"/>
                <w:sz w:val="18"/>
                <w:szCs w:val="18"/>
              </w:rPr>
            </w:pPr>
            <w:r w:rsidRPr="002B0620">
              <w:rPr>
                <w:rFonts w:eastAsia="ＭＳ ゴシック" w:hAnsi="ＭＳ ゴシック" w:hint="eastAsia"/>
                <w:sz w:val="18"/>
                <w:szCs w:val="18"/>
              </w:rPr>
              <w:t>令和</w:t>
            </w:r>
            <w:r w:rsidR="00B37B08" w:rsidRPr="00D41BDD">
              <w:rPr>
                <w:rFonts w:eastAsia="ＭＳ ゴシック" w:hAnsi="ＭＳ ゴシック" w:hint="eastAsia"/>
                <w:sz w:val="18"/>
                <w:szCs w:val="18"/>
              </w:rPr>
              <w:t xml:space="preserve">　　　年　　　月から</w:t>
            </w:r>
          </w:p>
        </w:tc>
        <w:tc>
          <w:tcPr>
            <w:tcW w:w="10853" w:type="dxa"/>
            <w:tcBorders>
              <w:left w:val="single" w:sz="4" w:space="0" w:color="auto"/>
            </w:tcBorders>
            <w:shd w:val="clear" w:color="auto" w:fill="auto"/>
          </w:tcPr>
          <w:p w14:paraId="5D7B8738" w14:textId="77777777" w:rsidR="00B37B08" w:rsidRPr="00D41BDD" w:rsidRDefault="00B37B08" w:rsidP="00595F06">
            <w:pPr>
              <w:ind w:firstLineChars="100" w:firstLine="140"/>
              <w:rPr>
                <w:rFonts w:ascii="ＭＳ 明朝" w:hAnsi="ＭＳ 明朝"/>
                <w:sz w:val="14"/>
                <w:szCs w:val="14"/>
              </w:rPr>
            </w:pPr>
            <w:r w:rsidRPr="00D41BDD">
              <w:rPr>
                <w:rFonts w:ascii="ＭＳ 明朝" w:hAnsi="ＭＳ 明朝" w:hint="eastAsia"/>
                <w:sz w:val="14"/>
                <w:szCs w:val="14"/>
              </w:rPr>
              <w:t>※ 「</w:t>
            </w:r>
            <w:r w:rsidR="00595F06" w:rsidRPr="002B0620">
              <w:rPr>
                <w:rFonts w:ascii="ＭＳ 明朝" w:hAnsi="ＭＳ 明朝" w:hint="eastAsia"/>
                <w:sz w:val="14"/>
                <w:szCs w:val="14"/>
              </w:rPr>
              <w:t>令和元</w:t>
            </w:r>
            <w:r w:rsidR="00BE461A" w:rsidRPr="002B0620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A34E9D" w:rsidRPr="002B0620">
              <w:rPr>
                <w:rFonts w:ascii="ＭＳ 明朝" w:hAnsi="ＭＳ 明朝" w:hint="eastAsia"/>
                <w:sz w:val="14"/>
                <w:szCs w:val="14"/>
              </w:rPr>
              <w:t>７</w:t>
            </w:r>
            <w:r w:rsidR="00BE461A" w:rsidRPr="002B0620">
              <w:rPr>
                <w:rFonts w:ascii="ＭＳ 明朝" w:hAnsi="ＭＳ 明朝" w:hint="eastAsia"/>
                <w:sz w:val="14"/>
                <w:szCs w:val="14"/>
              </w:rPr>
              <w:t>月</w:t>
            </w:r>
            <w:r w:rsidRPr="002B0620">
              <w:rPr>
                <w:rFonts w:ascii="ＭＳ 明朝" w:hAnsi="ＭＳ 明朝" w:hint="eastAsia"/>
                <w:sz w:val="14"/>
                <w:szCs w:val="14"/>
              </w:rPr>
              <w:t>から」</w:t>
            </w:r>
            <w:r w:rsidRPr="00D41BDD">
              <w:rPr>
                <w:rFonts w:ascii="ＭＳ 明朝" w:hAnsi="ＭＳ 明朝" w:hint="eastAsia"/>
                <w:sz w:val="14"/>
                <w:szCs w:val="14"/>
              </w:rPr>
              <w:t>と記入した場合、</w:t>
            </w:r>
            <w:r w:rsidR="00595F06" w:rsidRPr="002B0620">
              <w:rPr>
                <w:rFonts w:ascii="ＭＳ 明朝" w:hAnsi="ＭＳ 明朝" w:hint="eastAsia"/>
                <w:sz w:val="14"/>
                <w:szCs w:val="14"/>
              </w:rPr>
              <w:t>令和元</w:t>
            </w:r>
            <w:r w:rsidR="00BE461A" w:rsidRPr="002B0620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A34E9D" w:rsidRPr="002B0620">
              <w:rPr>
                <w:rFonts w:ascii="ＭＳ 明朝" w:hAnsi="ＭＳ 明朝" w:hint="eastAsia"/>
                <w:sz w:val="14"/>
                <w:szCs w:val="14"/>
              </w:rPr>
              <w:t>５</w:t>
            </w:r>
            <w:r w:rsidR="00BE461A" w:rsidRPr="002B0620">
              <w:rPr>
                <w:rFonts w:ascii="ＭＳ 明朝" w:hAnsi="ＭＳ 明朝" w:hint="eastAsia"/>
                <w:sz w:val="14"/>
                <w:szCs w:val="14"/>
              </w:rPr>
              <w:t>月</w:t>
            </w:r>
            <w:r w:rsidRPr="002B0620">
              <w:rPr>
                <w:rFonts w:ascii="ＭＳ 明朝" w:hAnsi="ＭＳ 明朝" w:hint="eastAsia"/>
                <w:sz w:val="14"/>
                <w:szCs w:val="14"/>
              </w:rPr>
              <w:t>診</w:t>
            </w:r>
            <w:r w:rsidRPr="00D41BDD">
              <w:rPr>
                <w:rFonts w:ascii="ＭＳ 明朝" w:hAnsi="ＭＳ 明朝" w:hint="eastAsia"/>
                <w:sz w:val="14"/>
                <w:szCs w:val="14"/>
              </w:rPr>
              <w:t>療分から電子レセプトのＣＳＶ情報による請求を中止します。</w:t>
            </w:r>
          </w:p>
        </w:tc>
      </w:tr>
      <w:tr w:rsidR="00B37B08" w:rsidRPr="00D41BDD" w14:paraId="4D5B85FE" w14:textId="77777777" w:rsidTr="00AF3946">
        <w:trPr>
          <w:cantSplit/>
          <w:trHeight w:val="918"/>
        </w:trPr>
        <w:tc>
          <w:tcPr>
            <w:tcW w:w="15163" w:type="dxa"/>
            <w:gridSpan w:val="3"/>
            <w:shd w:val="clear" w:color="auto" w:fill="auto"/>
            <w:tcMar>
              <w:top w:w="0" w:type="dxa"/>
            </w:tcMar>
            <w:vAlign w:val="center"/>
          </w:tcPr>
          <w:p w14:paraId="6E1F99C8" w14:textId="67F3E977" w:rsidR="00B37B08" w:rsidRPr="00D41BDD" w:rsidRDefault="00B37B08" w:rsidP="001D78EB">
            <w:pPr>
              <w:ind w:right="840"/>
              <w:jc w:val="center"/>
              <w:rPr>
                <w:rFonts w:eastAsia="ＭＳ ゴシック" w:hAnsi="ＭＳ ゴシック"/>
                <w:szCs w:val="21"/>
              </w:rPr>
            </w:pPr>
            <w:r w:rsidRPr="00D41BDD">
              <w:rPr>
                <w:rFonts w:eastAsia="ＭＳ ゴシック" w:hAnsi="ＭＳ ゴシック" w:hint="eastAsia"/>
                <w:szCs w:val="21"/>
              </w:rPr>
              <w:t>※　電子レセプトのＣＳＶ情報による請求中止月の前々月の２０日までに申出書を</w:t>
            </w:r>
            <w:r w:rsidR="001D78EB">
              <w:rPr>
                <w:rFonts w:eastAsia="ＭＳ ゴシック" w:hAnsi="ＭＳ ゴシック" w:hint="eastAsia"/>
                <w:szCs w:val="21"/>
              </w:rPr>
              <w:t>所在する都道府県の</w:t>
            </w:r>
            <w:r w:rsidRPr="00D41BDD">
              <w:rPr>
                <w:rFonts w:eastAsia="ＭＳ ゴシック" w:hAnsi="ＭＳ ゴシック" w:hint="eastAsia"/>
                <w:szCs w:val="21"/>
              </w:rPr>
              <w:t>支払基金</w:t>
            </w:r>
            <w:r w:rsidR="00167C65">
              <w:rPr>
                <w:rFonts w:eastAsia="ＭＳ ゴシック" w:hAnsi="ＭＳ ゴシック" w:hint="eastAsia"/>
                <w:szCs w:val="21"/>
              </w:rPr>
              <w:t>審査委員会事務局</w:t>
            </w:r>
            <w:r w:rsidRPr="00D41BDD">
              <w:rPr>
                <w:rFonts w:eastAsia="ＭＳ ゴシック" w:hAnsi="ＭＳ ゴシック" w:hint="eastAsia"/>
                <w:szCs w:val="21"/>
              </w:rPr>
              <w:t>に提出してください。</w:t>
            </w:r>
          </w:p>
        </w:tc>
      </w:tr>
    </w:tbl>
    <w:p w14:paraId="4B303053" w14:textId="77777777" w:rsidR="00D61777" w:rsidRPr="00AF3946" w:rsidRDefault="00D61777" w:rsidP="00D35A7C"/>
    <w:sectPr w:rsidR="00D61777" w:rsidRPr="00AF3946" w:rsidSect="00D35A7C">
      <w:pgSz w:w="16840" w:h="11907" w:orient="landscape" w:code="9"/>
      <w:pgMar w:top="864" w:right="985" w:bottom="284" w:left="840" w:header="284" w:footer="0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9610" w14:textId="77777777" w:rsidR="00FC355C" w:rsidRDefault="00FC355C">
      <w:r>
        <w:separator/>
      </w:r>
    </w:p>
  </w:endnote>
  <w:endnote w:type="continuationSeparator" w:id="0">
    <w:p w14:paraId="2671DFEC" w14:textId="77777777" w:rsidR="00FC355C" w:rsidRDefault="00FC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9189" w14:textId="77777777" w:rsidR="00FC355C" w:rsidRDefault="00FC355C">
      <w:r>
        <w:separator/>
      </w:r>
    </w:p>
  </w:footnote>
  <w:footnote w:type="continuationSeparator" w:id="0">
    <w:p w14:paraId="37AB6770" w14:textId="77777777" w:rsidR="00FC355C" w:rsidRDefault="00FC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0CF"/>
    <w:multiLevelType w:val="hybridMultilevel"/>
    <w:tmpl w:val="441A1C5E"/>
    <w:lvl w:ilvl="0" w:tplc="15303D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092B51"/>
    <w:multiLevelType w:val="singleLevel"/>
    <w:tmpl w:val="00B81296"/>
    <w:lvl w:ilvl="0"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19"/>
    <w:rsid w:val="00006264"/>
    <w:rsid w:val="000076E0"/>
    <w:rsid w:val="000077DE"/>
    <w:rsid w:val="0002103E"/>
    <w:rsid w:val="000268FF"/>
    <w:rsid w:val="00036624"/>
    <w:rsid w:val="000604ED"/>
    <w:rsid w:val="000644D8"/>
    <w:rsid w:val="00066D3A"/>
    <w:rsid w:val="00070AE6"/>
    <w:rsid w:val="00085DE1"/>
    <w:rsid w:val="00092A5A"/>
    <w:rsid w:val="00094A32"/>
    <w:rsid w:val="00096E49"/>
    <w:rsid w:val="000A42F5"/>
    <w:rsid w:val="000A5C86"/>
    <w:rsid w:val="000B5C8A"/>
    <w:rsid w:val="000C4787"/>
    <w:rsid w:val="000D134F"/>
    <w:rsid w:val="000D2E53"/>
    <w:rsid w:val="000D77CA"/>
    <w:rsid w:val="000E7DE6"/>
    <w:rsid w:val="000F0337"/>
    <w:rsid w:val="001014DA"/>
    <w:rsid w:val="00106A41"/>
    <w:rsid w:val="00121F81"/>
    <w:rsid w:val="001247EC"/>
    <w:rsid w:val="00130394"/>
    <w:rsid w:val="00144631"/>
    <w:rsid w:val="00147F8B"/>
    <w:rsid w:val="00150D95"/>
    <w:rsid w:val="00152836"/>
    <w:rsid w:val="00152BC2"/>
    <w:rsid w:val="001575CA"/>
    <w:rsid w:val="00167C65"/>
    <w:rsid w:val="00182232"/>
    <w:rsid w:val="00184DE5"/>
    <w:rsid w:val="001A52C3"/>
    <w:rsid w:val="001B4C8B"/>
    <w:rsid w:val="001D78EB"/>
    <w:rsid w:val="001F6FDE"/>
    <w:rsid w:val="002047BB"/>
    <w:rsid w:val="00217C37"/>
    <w:rsid w:val="00226389"/>
    <w:rsid w:val="00234851"/>
    <w:rsid w:val="002538CE"/>
    <w:rsid w:val="002643AD"/>
    <w:rsid w:val="00270099"/>
    <w:rsid w:val="002728C6"/>
    <w:rsid w:val="00275AA7"/>
    <w:rsid w:val="00283923"/>
    <w:rsid w:val="00285E1E"/>
    <w:rsid w:val="0029164D"/>
    <w:rsid w:val="0029413A"/>
    <w:rsid w:val="002A4A96"/>
    <w:rsid w:val="002A557F"/>
    <w:rsid w:val="002B0620"/>
    <w:rsid w:val="002B062B"/>
    <w:rsid w:val="002D2464"/>
    <w:rsid w:val="002F1228"/>
    <w:rsid w:val="002F2278"/>
    <w:rsid w:val="00302984"/>
    <w:rsid w:val="00317143"/>
    <w:rsid w:val="00320AC9"/>
    <w:rsid w:val="003259E4"/>
    <w:rsid w:val="00337384"/>
    <w:rsid w:val="003549AD"/>
    <w:rsid w:val="00366682"/>
    <w:rsid w:val="003712EA"/>
    <w:rsid w:val="00377BE2"/>
    <w:rsid w:val="00380489"/>
    <w:rsid w:val="00394189"/>
    <w:rsid w:val="00395DD7"/>
    <w:rsid w:val="003A1258"/>
    <w:rsid w:val="003A3192"/>
    <w:rsid w:val="003B7073"/>
    <w:rsid w:val="003D0C10"/>
    <w:rsid w:val="003D23EA"/>
    <w:rsid w:val="003E6BE3"/>
    <w:rsid w:val="003F2C49"/>
    <w:rsid w:val="003F4C6F"/>
    <w:rsid w:val="003F7FCC"/>
    <w:rsid w:val="00412312"/>
    <w:rsid w:val="00424764"/>
    <w:rsid w:val="004269EC"/>
    <w:rsid w:val="00431218"/>
    <w:rsid w:val="00440C18"/>
    <w:rsid w:val="004463D2"/>
    <w:rsid w:val="00450E0F"/>
    <w:rsid w:val="00462504"/>
    <w:rsid w:val="00482EF3"/>
    <w:rsid w:val="00484F62"/>
    <w:rsid w:val="00490191"/>
    <w:rsid w:val="00491B17"/>
    <w:rsid w:val="004A1EEC"/>
    <w:rsid w:val="004A467F"/>
    <w:rsid w:val="004A6A4C"/>
    <w:rsid w:val="004B03D5"/>
    <w:rsid w:val="004B0CE4"/>
    <w:rsid w:val="004B2806"/>
    <w:rsid w:val="004B6508"/>
    <w:rsid w:val="004C27F8"/>
    <w:rsid w:val="004C5F93"/>
    <w:rsid w:val="004D0BF4"/>
    <w:rsid w:val="004D44EC"/>
    <w:rsid w:val="004D727D"/>
    <w:rsid w:val="004E1F23"/>
    <w:rsid w:val="004E5AAE"/>
    <w:rsid w:val="004E7985"/>
    <w:rsid w:val="004F40B8"/>
    <w:rsid w:val="00503D07"/>
    <w:rsid w:val="00526EDD"/>
    <w:rsid w:val="00536A99"/>
    <w:rsid w:val="00543C95"/>
    <w:rsid w:val="00543D0A"/>
    <w:rsid w:val="00547A6F"/>
    <w:rsid w:val="00595F06"/>
    <w:rsid w:val="005A3548"/>
    <w:rsid w:val="005C42EC"/>
    <w:rsid w:val="005E1722"/>
    <w:rsid w:val="005E2B44"/>
    <w:rsid w:val="005F34EF"/>
    <w:rsid w:val="006105B1"/>
    <w:rsid w:val="0061448D"/>
    <w:rsid w:val="006311A0"/>
    <w:rsid w:val="00632C17"/>
    <w:rsid w:val="00643DBF"/>
    <w:rsid w:val="00650B54"/>
    <w:rsid w:val="0066630F"/>
    <w:rsid w:val="00674D68"/>
    <w:rsid w:val="006868A4"/>
    <w:rsid w:val="00687427"/>
    <w:rsid w:val="006920F1"/>
    <w:rsid w:val="006A60DB"/>
    <w:rsid w:val="006A6D09"/>
    <w:rsid w:val="006B42B2"/>
    <w:rsid w:val="006B5AB9"/>
    <w:rsid w:val="006D04A7"/>
    <w:rsid w:val="006E04EE"/>
    <w:rsid w:val="006E0C51"/>
    <w:rsid w:val="006E7AF5"/>
    <w:rsid w:val="006F22CE"/>
    <w:rsid w:val="006F2844"/>
    <w:rsid w:val="00706E52"/>
    <w:rsid w:val="00711C91"/>
    <w:rsid w:val="00727B8F"/>
    <w:rsid w:val="0076455C"/>
    <w:rsid w:val="00773900"/>
    <w:rsid w:val="007853B4"/>
    <w:rsid w:val="007914D2"/>
    <w:rsid w:val="00795279"/>
    <w:rsid w:val="007A0B26"/>
    <w:rsid w:val="007A240C"/>
    <w:rsid w:val="007D1046"/>
    <w:rsid w:val="007D5826"/>
    <w:rsid w:val="007D6F7F"/>
    <w:rsid w:val="007E79BD"/>
    <w:rsid w:val="007F3EB9"/>
    <w:rsid w:val="00807B55"/>
    <w:rsid w:val="00810196"/>
    <w:rsid w:val="0082141E"/>
    <w:rsid w:val="00830C38"/>
    <w:rsid w:val="008358F4"/>
    <w:rsid w:val="00846F1A"/>
    <w:rsid w:val="008507B5"/>
    <w:rsid w:val="00864742"/>
    <w:rsid w:val="00866379"/>
    <w:rsid w:val="0086757D"/>
    <w:rsid w:val="00870A31"/>
    <w:rsid w:val="00872E3F"/>
    <w:rsid w:val="0087656B"/>
    <w:rsid w:val="008810E3"/>
    <w:rsid w:val="0088244C"/>
    <w:rsid w:val="00886FDB"/>
    <w:rsid w:val="00891EAC"/>
    <w:rsid w:val="008934C5"/>
    <w:rsid w:val="00896AE8"/>
    <w:rsid w:val="008A0C70"/>
    <w:rsid w:val="008A62C2"/>
    <w:rsid w:val="008C5FE5"/>
    <w:rsid w:val="008D24C0"/>
    <w:rsid w:val="008D7691"/>
    <w:rsid w:val="008F5D78"/>
    <w:rsid w:val="008F6647"/>
    <w:rsid w:val="00901407"/>
    <w:rsid w:val="0091083E"/>
    <w:rsid w:val="00913585"/>
    <w:rsid w:val="009306EE"/>
    <w:rsid w:val="009323CD"/>
    <w:rsid w:val="00956E0F"/>
    <w:rsid w:val="009806B3"/>
    <w:rsid w:val="00980BBA"/>
    <w:rsid w:val="0098663D"/>
    <w:rsid w:val="00994D49"/>
    <w:rsid w:val="009A0C05"/>
    <w:rsid w:val="009A5F7E"/>
    <w:rsid w:val="009B17C3"/>
    <w:rsid w:val="009B3109"/>
    <w:rsid w:val="009B3C75"/>
    <w:rsid w:val="009C33C0"/>
    <w:rsid w:val="009C462A"/>
    <w:rsid w:val="009D0928"/>
    <w:rsid w:val="009E40ED"/>
    <w:rsid w:val="009F597C"/>
    <w:rsid w:val="00A03573"/>
    <w:rsid w:val="00A03C04"/>
    <w:rsid w:val="00A059E5"/>
    <w:rsid w:val="00A20931"/>
    <w:rsid w:val="00A34E9D"/>
    <w:rsid w:val="00A543D8"/>
    <w:rsid w:val="00A57655"/>
    <w:rsid w:val="00A60F2D"/>
    <w:rsid w:val="00A65239"/>
    <w:rsid w:val="00A70EDE"/>
    <w:rsid w:val="00A74265"/>
    <w:rsid w:val="00A85F64"/>
    <w:rsid w:val="00AA7F56"/>
    <w:rsid w:val="00AB0084"/>
    <w:rsid w:val="00AB1FCC"/>
    <w:rsid w:val="00AF2A01"/>
    <w:rsid w:val="00AF3946"/>
    <w:rsid w:val="00B14279"/>
    <w:rsid w:val="00B1651F"/>
    <w:rsid w:val="00B23016"/>
    <w:rsid w:val="00B37B08"/>
    <w:rsid w:val="00B51A6E"/>
    <w:rsid w:val="00B6320F"/>
    <w:rsid w:val="00B64542"/>
    <w:rsid w:val="00B92658"/>
    <w:rsid w:val="00BA2D78"/>
    <w:rsid w:val="00BA796C"/>
    <w:rsid w:val="00BB22D0"/>
    <w:rsid w:val="00BC5965"/>
    <w:rsid w:val="00BD2D56"/>
    <w:rsid w:val="00BE2871"/>
    <w:rsid w:val="00BE461A"/>
    <w:rsid w:val="00C12E6F"/>
    <w:rsid w:val="00C139DC"/>
    <w:rsid w:val="00C16A47"/>
    <w:rsid w:val="00C216EC"/>
    <w:rsid w:val="00C403A2"/>
    <w:rsid w:val="00C52DD8"/>
    <w:rsid w:val="00C56004"/>
    <w:rsid w:val="00C70981"/>
    <w:rsid w:val="00C743E0"/>
    <w:rsid w:val="00C90B73"/>
    <w:rsid w:val="00CA0592"/>
    <w:rsid w:val="00CA3A9A"/>
    <w:rsid w:val="00CA5F1F"/>
    <w:rsid w:val="00CB69A8"/>
    <w:rsid w:val="00CC1D62"/>
    <w:rsid w:val="00CC3657"/>
    <w:rsid w:val="00CC3B48"/>
    <w:rsid w:val="00CE2287"/>
    <w:rsid w:val="00CE571D"/>
    <w:rsid w:val="00CF27C4"/>
    <w:rsid w:val="00D03E38"/>
    <w:rsid w:val="00D04FF8"/>
    <w:rsid w:val="00D26FFC"/>
    <w:rsid w:val="00D3142E"/>
    <w:rsid w:val="00D34D53"/>
    <w:rsid w:val="00D35A7C"/>
    <w:rsid w:val="00D40FC7"/>
    <w:rsid w:val="00D41BDD"/>
    <w:rsid w:val="00D45D5C"/>
    <w:rsid w:val="00D4658B"/>
    <w:rsid w:val="00D61300"/>
    <w:rsid w:val="00D61777"/>
    <w:rsid w:val="00D643F0"/>
    <w:rsid w:val="00D67C61"/>
    <w:rsid w:val="00D72578"/>
    <w:rsid w:val="00D90696"/>
    <w:rsid w:val="00DA0B95"/>
    <w:rsid w:val="00DA570E"/>
    <w:rsid w:val="00DA71A3"/>
    <w:rsid w:val="00DB2CA4"/>
    <w:rsid w:val="00DB6199"/>
    <w:rsid w:val="00DC126E"/>
    <w:rsid w:val="00DD3F7D"/>
    <w:rsid w:val="00DD6C1A"/>
    <w:rsid w:val="00DE1212"/>
    <w:rsid w:val="00DE6088"/>
    <w:rsid w:val="00DF2253"/>
    <w:rsid w:val="00DF3796"/>
    <w:rsid w:val="00E05560"/>
    <w:rsid w:val="00E067CA"/>
    <w:rsid w:val="00E145C6"/>
    <w:rsid w:val="00E149C8"/>
    <w:rsid w:val="00E15AE5"/>
    <w:rsid w:val="00E17E7E"/>
    <w:rsid w:val="00E42455"/>
    <w:rsid w:val="00E54F84"/>
    <w:rsid w:val="00E57450"/>
    <w:rsid w:val="00E763E6"/>
    <w:rsid w:val="00E80DFC"/>
    <w:rsid w:val="00E86DF9"/>
    <w:rsid w:val="00EA0EF3"/>
    <w:rsid w:val="00EA125C"/>
    <w:rsid w:val="00EA450D"/>
    <w:rsid w:val="00EB1B2F"/>
    <w:rsid w:val="00ED3E55"/>
    <w:rsid w:val="00EE174B"/>
    <w:rsid w:val="00EE3BF4"/>
    <w:rsid w:val="00EF484E"/>
    <w:rsid w:val="00EF6023"/>
    <w:rsid w:val="00F00A1E"/>
    <w:rsid w:val="00F01B1C"/>
    <w:rsid w:val="00F01E18"/>
    <w:rsid w:val="00F05219"/>
    <w:rsid w:val="00F134D5"/>
    <w:rsid w:val="00F15ADC"/>
    <w:rsid w:val="00F16FFC"/>
    <w:rsid w:val="00F23A8D"/>
    <w:rsid w:val="00F479F7"/>
    <w:rsid w:val="00F5075C"/>
    <w:rsid w:val="00F70596"/>
    <w:rsid w:val="00F73659"/>
    <w:rsid w:val="00FA0470"/>
    <w:rsid w:val="00FA1038"/>
    <w:rsid w:val="00FA515E"/>
    <w:rsid w:val="00FA7B4C"/>
    <w:rsid w:val="00FB0155"/>
    <w:rsid w:val="00FB3CFE"/>
    <w:rsid w:val="00FC233C"/>
    <w:rsid w:val="00FC355C"/>
    <w:rsid w:val="00FD0CDD"/>
    <w:rsid w:val="00FD0E29"/>
    <w:rsid w:val="00FD1A23"/>
    <w:rsid w:val="00FD4C71"/>
    <w:rsid w:val="00FE2C6F"/>
    <w:rsid w:val="00FF12F5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11268"/>
  <w15:chartTrackingRefBased/>
  <w15:docId w15:val="{F68F837E-0266-48D9-8E59-4E701C3A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5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323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D8F1124B02E6418FAC38F4810E9AB3" ma:contentTypeVersion="16" ma:contentTypeDescription="新しいドキュメントを作成します。" ma:contentTypeScope="" ma:versionID="c0b80404f9ed6029141fdb88b01a6f9d">
  <xsd:schema xmlns:xsd="http://www.w3.org/2001/XMLSchema" xmlns:xs="http://www.w3.org/2001/XMLSchema" xmlns:p="http://schemas.microsoft.com/office/2006/metadata/properties" xmlns:ns2="601cdce6-005c-40a5-bdfb-9646a33eadac" xmlns:ns3="f732bda1-801b-4566-9f2e-034add3fa210" targetNamespace="http://schemas.microsoft.com/office/2006/metadata/properties" ma:root="true" ma:fieldsID="ea6916570541bbe9f7140037c9f09e93" ns2:_="" ns3:_="">
    <xsd:import namespace="601cdce6-005c-40a5-bdfb-9646a33eadac"/>
    <xsd:import namespace="f732bda1-801b-4566-9f2e-034add3fa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dce6-005c-40a5-bdfb-9646a33ea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bda1-801b-4566-9f2e-034add3fa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2ebadd-5ef7-40db-a622-432af7f895a2}" ma:internalName="TaxCatchAll" ma:showField="CatchAllData" ma:web="f732bda1-801b-4566-9f2e-034add3fa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2bda1-801b-4566-9f2e-034add3fa210" xsi:nil="true"/>
    <lcf76f155ced4ddcb4097134ff3c332f xmlns="601cdce6-005c-40a5-bdfb-9646a33ead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DB5D8D-7457-4A50-9D84-0A318D539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cdce6-005c-40a5-bdfb-9646a33eadac"/>
    <ds:schemaRef ds:uri="f732bda1-801b-4566-9f2e-034add3fa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FEFA0-EA80-46FB-BA51-0709FA2E2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5E40B-065C-4B0C-AF3B-B71A62A24696}">
  <ds:schemaRefs>
    <ds:schemaRef ds:uri="http://schemas.microsoft.com/office/2006/metadata/properties"/>
    <ds:schemaRef ds:uri="http://schemas.microsoft.com/office/infopath/2007/PartnerControls"/>
    <ds:schemaRef ds:uri="f732bda1-801b-4566-9f2e-034add3fa210"/>
    <ds:schemaRef ds:uri="601cdce6-005c-40a5-bdfb-9646a33ea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2011-08-03T00:56:00Z</cp:lastPrinted>
  <dcterms:created xsi:type="dcterms:W3CDTF">2018-05-02T07:00:00Z</dcterms:created>
  <dcterms:modified xsi:type="dcterms:W3CDTF">2022-09-13T12:09:00Z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0x0101007CD8F1124B02E6418FAC38F4810E9AB3</vt:lpwstr>
  </property>
  <property fmtid="{D5CDD505-2E9C-101B-9397-08002B2CF9AE}" pid="3" name="MediaServiceImageTags">
    <vt:lpwstr/>
  </property>
</Properties>
</file>